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Default="00087213"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September 19</w:t>
      </w:r>
      <w:r w:rsidR="0070143E" w:rsidRPr="005B1088">
        <w:rPr>
          <w:rFonts w:ascii="Times New Roman" w:eastAsia="Times New Roman" w:hAnsi="Times New Roman" w:cs="Times New Roman"/>
          <w:b/>
          <w:bCs/>
          <w:color w:val="000000"/>
        </w:rPr>
        <w:t>, 2019</w:t>
      </w:r>
    </w:p>
    <w:p w:rsidR="0072734A" w:rsidRPr="005B1088" w:rsidRDefault="0072734A"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Regular 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72734A">
        <w:rPr>
          <w:rFonts w:ascii="Times New Roman" w:eastAsia="Times New Roman" w:hAnsi="Times New Roman" w:cs="Times New Roman"/>
          <w:color w:val="000000"/>
        </w:rPr>
        <w:t>its regular</w:t>
      </w:r>
      <w:r w:rsidR="00D65792">
        <w:rPr>
          <w:rFonts w:ascii="Times New Roman" w:eastAsia="Times New Roman" w:hAnsi="Times New Roman" w:cs="Times New Roman"/>
          <w:color w:val="000000"/>
        </w:rPr>
        <w:t xml:space="preserve"> </w:t>
      </w:r>
      <w:r w:rsidR="00663E0B" w:rsidRPr="005B1088">
        <w:rPr>
          <w:rFonts w:ascii="Times New Roman" w:eastAsia="Times New Roman" w:hAnsi="Times New Roman" w:cs="Times New Roman"/>
          <w:color w:val="000000"/>
        </w:rPr>
        <w:t>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087213">
        <w:rPr>
          <w:rFonts w:ascii="Times New Roman" w:eastAsia="Times New Roman" w:hAnsi="Times New Roman" w:cs="Times New Roman"/>
          <w:color w:val="000000"/>
        </w:rPr>
        <w:t>September 19</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w:t>
      </w:r>
      <w:r w:rsidR="00D65792">
        <w:rPr>
          <w:rFonts w:ascii="Times New Roman" w:eastAsia="Times New Roman" w:hAnsi="Times New Roman" w:cs="Times New Roman"/>
          <w:color w:val="000000"/>
        </w:rPr>
        <w:t>:</w:t>
      </w:r>
      <w:r w:rsidR="006466D7">
        <w:rPr>
          <w:rFonts w:ascii="Times New Roman" w:eastAsia="Times New Roman" w:hAnsi="Times New Roman" w:cs="Times New Roman"/>
          <w:color w:val="000000"/>
        </w:rPr>
        <w:t>0</w:t>
      </w:r>
      <w:r w:rsidRPr="005B1088">
        <w:rPr>
          <w:rFonts w:ascii="Times New Roman" w:eastAsia="Times New Roman" w:hAnsi="Times New Roman" w:cs="Times New Roman"/>
          <w:color w:val="000000"/>
        </w:rPr>
        <w:t xml:space="preserve">0 </w:t>
      </w:r>
      <w:r w:rsidR="00BD415B">
        <w:rPr>
          <w:rFonts w:ascii="Times New Roman" w:eastAsia="Times New Roman" w:hAnsi="Times New Roman" w:cs="Times New Roman"/>
          <w:color w:val="000000"/>
        </w:rPr>
        <w:t>p</w:t>
      </w:r>
      <w:r w:rsidRPr="005B1088">
        <w:rPr>
          <w:rFonts w:ascii="Times New Roman" w:eastAsia="Times New Roman" w:hAnsi="Times New Roman" w:cs="Times New Roman"/>
          <w:color w:val="000000"/>
        </w:rPr>
        <w:t>m.  </w:t>
      </w:r>
    </w:p>
    <w:p w:rsidR="00221FCC" w:rsidRDefault="00221FCC" w:rsidP="0010210C">
      <w:pPr>
        <w:spacing w:after="0" w:line="240" w:lineRule="auto"/>
        <w:rPr>
          <w:rFonts w:ascii="Times New Roman" w:eastAsia="Times New Roman" w:hAnsi="Times New Roman" w:cs="Times New Roman"/>
          <w:color w:val="000000"/>
        </w:rPr>
      </w:pPr>
    </w:p>
    <w:p w:rsidR="00957867" w:rsidRPr="00957867" w:rsidRDefault="00957867" w:rsidP="0010210C">
      <w:pPr>
        <w:spacing w:after="0" w:line="240" w:lineRule="auto"/>
        <w:rPr>
          <w:rFonts w:ascii="Times New Roman" w:eastAsia="Times New Roman" w:hAnsi="Times New Roman" w:cs="Times New Roman"/>
          <w:b/>
          <w:i/>
          <w:color w:val="000000"/>
          <w:u w:val="single"/>
        </w:rPr>
      </w:pPr>
      <w:r w:rsidRPr="00957867">
        <w:rPr>
          <w:rFonts w:ascii="Times New Roman" w:eastAsia="Times New Roman" w:hAnsi="Times New Roman" w:cs="Times New Roman"/>
          <w:b/>
          <w:i/>
          <w:color w:val="000000"/>
          <w:u w:val="single"/>
        </w:rPr>
        <w:t xml:space="preserve">Roll Call </w:t>
      </w:r>
    </w:p>
    <w:p w:rsidR="0010210C" w:rsidRPr="005B1088" w:rsidRDefault="00221FCC" w:rsidP="00102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Chairperson Ruppert called the meeting to order at 1:</w:t>
      </w:r>
      <w:r w:rsidR="006466D7">
        <w:rPr>
          <w:rFonts w:ascii="Times New Roman" w:eastAsia="Times New Roman" w:hAnsi="Times New Roman" w:cs="Times New Roman"/>
          <w:color w:val="000000"/>
        </w:rPr>
        <w:t>0</w:t>
      </w:r>
      <w:r w:rsidR="00087213">
        <w:rPr>
          <w:rFonts w:ascii="Times New Roman" w:eastAsia="Times New Roman" w:hAnsi="Times New Roman" w:cs="Times New Roman"/>
          <w:color w:val="000000"/>
        </w:rPr>
        <w:t>1</w:t>
      </w:r>
      <w:r w:rsidR="007D7D7B">
        <w:rPr>
          <w:rFonts w:ascii="Times New Roman" w:eastAsia="Times New Roman" w:hAnsi="Times New Roman" w:cs="Times New Roman"/>
          <w:color w:val="000000"/>
        </w:rPr>
        <w:t xml:space="preserve"> </w:t>
      </w:r>
      <w:r w:rsidR="00BD415B">
        <w:rPr>
          <w:rFonts w:ascii="Times New Roman" w:eastAsia="Times New Roman" w:hAnsi="Times New Roman" w:cs="Times New Roman"/>
          <w:color w:val="000000"/>
        </w:rPr>
        <w:t>p</w:t>
      </w:r>
      <w:r w:rsidR="007D7D7B">
        <w:rPr>
          <w:rFonts w:ascii="Times New Roman" w:eastAsia="Times New Roman" w:hAnsi="Times New Roman" w:cs="Times New Roman"/>
          <w:color w:val="000000"/>
        </w:rPr>
        <w:t>m</w:t>
      </w:r>
      <w:r w:rsidR="00925183">
        <w:rPr>
          <w:rFonts w:ascii="Times New Roman" w:eastAsia="Times New Roman" w:hAnsi="Times New Roman" w:cs="Times New Roman"/>
          <w:color w:val="000000"/>
        </w:rPr>
        <w:t xml:space="preserve">. Mr. Ruppert then requested roll call from </w:t>
      </w:r>
      <w:r w:rsidR="006466D7">
        <w:rPr>
          <w:rFonts w:ascii="Times New Roman" w:eastAsia="Times New Roman" w:hAnsi="Times New Roman" w:cs="Times New Roman"/>
          <w:color w:val="000000"/>
        </w:rPr>
        <w:t>Secretary</w:t>
      </w:r>
      <w:r w:rsidR="00925183">
        <w:rPr>
          <w:rFonts w:ascii="Times New Roman" w:eastAsia="Times New Roman" w:hAnsi="Times New Roman" w:cs="Times New Roman"/>
          <w:color w:val="000000"/>
        </w:rPr>
        <w:t xml:space="preserve"> Krennerich.</w:t>
      </w:r>
      <w:r w:rsidR="00B56C35">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The following board members were in attendance:  </w:t>
      </w:r>
      <w:r w:rsidR="007D7D7B">
        <w:rPr>
          <w:rFonts w:ascii="Times New Roman" w:eastAsia="Times New Roman" w:hAnsi="Times New Roman" w:cs="Times New Roman"/>
          <w:color w:val="000000"/>
        </w:rPr>
        <w:t xml:space="preserve">Chairperson, </w:t>
      </w:r>
      <w:r w:rsidR="005B1088">
        <w:rPr>
          <w:rFonts w:ascii="Times New Roman" w:eastAsia="Times New Roman" w:hAnsi="Times New Roman" w:cs="Times New Roman"/>
          <w:color w:val="000000"/>
        </w:rPr>
        <w:t>Gregory Ruppert</w:t>
      </w:r>
      <w:r w:rsidR="00AB5AB4">
        <w:rPr>
          <w:rFonts w:ascii="Times New Roman" w:eastAsia="Times New Roman" w:hAnsi="Times New Roman" w:cs="Times New Roman"/>
          <w:color w:val="000000"/>
        </w:rPr>
        <w:t xml:space="preserve"> (proxy for Michael </w:t>
      </w:r>
      <w:proofErr w:type="spellStart"/>
      <w:r w:rsidR="00AB5AB4">
        <w:rPr>
          <w:rFonts w:ascii="Times New Roman" w:eastAsia="Times New Roman" w:hAnsi="Times New Roman" w:cs="Times New Roman"/>
          <w:color w:val="000000"/>
        </w:rPr>
        <w:t>Ranatza</w:t>
      </w:r>
      <w:proofErr w:type="spellEnd"/>
      <w:r w:rsidR="00AB5AB4">
        <w:rPr>
          <w:rFonts w:ascii="Times New Roman" w:eastAsia="Times New Roman" w:hAnsi="Times New Roman" w:cs="Times New Roman"/>
          <w:color w:val="000000"/>
        </w:rPr>
        <w:t>)</w:t>
      </w:r>
      <w:r w:rsidR="005B1088">
        <w:rPr>
          <w:rFonts w:ascii="Times New Roman" w:eastAsia="Times New Roman" w:hAnsi="Times New Roman" w:cs="Times New Roman"/>
          <w:color w:val="000000"/>
        </w:rPr>
        <w:t xml:space="preserve">, </w:t>
      </w:r>
      <w:r w:rsidR="00087213">
        <w:rPr>
          <w:rFonts w:ascii="Times New Roman" w:eastAsia="Times New Roman" w:hAnsi="Times New Roman" w:cs="Times New Roman"/>
          <w:color w:val="000000"/>
        </w:rPr>
        <w:t xml:space="preserve">Amanda Granier (proxy for Janet Pope), </w:t>
      </w:r>
      <w:r w:rsidR="0070143E" w:rsidRPr="005B1088">
        <w:rPr>
          <w:rFonts w:ascii="Times New Roman" w:eastAsia="Times New Roman" w:hAnsi="Times New Roman" w:cs="Times New Roman"/>
          <w:color w:val="000000"/>
        </w:rPr>
        <w:t>John Gallagher,</w:t>
      </w:r>
      <w:r w:rsidR="00AB5AB4">
        <w:rPr>
          <w:rFonts w:ascii="Times New Roman" w:eastAsia="Times New Roman" w:hAnsi="Times New Roman" w:cs="Times New Roman"/>
          <w:color w:val="000000"/>
        </w:rPr>
        <w:t xml:space="preserve"> Mark West (proxy for Guy Cormier)</w:t>
      </w:r>
      <w:r w:rsidR="007D7D7B">
        <w:rPr>
          <w:rFonts w:ascii="Times New Roman" w:eastAsia="Times New Roman" w:hAnsi="Times New Roman" w:cs="Times New Roman"/>
          <w:color w:val="000000"/>
        </w:rPr>
        <w:t xml:space="preserve">, </w:t>
      </w:r>
      <w:r w:rsidR="00BA0533">
        <w:rPr>
          <w:rFonts w:ascii="Times New Roman" w:eastAsia="Times New Roman" w:hAnsi="Times New Roman" w:cs="Times New Roman"/>
          <w:color w:val="000000"/>
        </w:rPr>
        <w:t>Jeff LaGrange</w:t>
      </w:r>
      <w:r w:rsidR="00087213">
        <w:rPr>
          <w:rFonts w:ascii="Times New Roman" w:eastAsia="Times New Roman" w:hAnsi="Times New Roman" w:cs="Times New Roman"/>
          <w:color w:val="000000"/>
        </w:rPr>
        <w:t>,</w:t>
      </w:r>
      <w:r w:rsidR="00AB5AB4">
        <w:rPr>
          <w:rFonts w:ascii="Times New Roman" w:eastAsia="Times New Roman" w:hAnsi="Times New Roman" w:cs="Times New Roman"/>
          <w:color w:val="000000"/>
        </w:rPr>
        <w:t xml:space="preserve"> </w:t>
      </w:r>
      <w:r w:rsidR="00087213" w:rsidRPr="005B1088">
        <w:rPr>
          <w:rFonts w:ascii="Times New Roman" w:eastAsia="Times New Roman" w:hAnsi="Times New Roman" w:cs="Times New Roman"/>
          <w:color w:val="000000"/>
        </w:rPr>
        <w:t>Jeanine Theriot</w:t>
      </w:r>
      <w:r w:rsidR="00087213">
        <w:rPr>
          <w:rFonts w:ascii="Times New Roman" w:eastAsia="Times New Roman" w:hAnsi="Times New Roman" w:cs="Times New Roman"/>
          <w:color w:val="000000"/>
        </w:rPr>
        <w:t xml:space="preserve"> </w:t>
      </w:r>
      <w:r w:rsidR="00AB5AB4">
        <w:rPr>
          <w:rFonts w:ascii="Times New Roman" w:eastAsia="Times New Roman" w:hAnsi="Times New Roman" w:cs="Times New Roman"/>
          <w:color w:val="000000"/>
        </w:rPr>
        <w:t xml:space="preserve">and </w:t>
      </w:r>
      <w:r w:rsidR="007D7D7B">
        <w:rPr>
          <w:rFonts w:ascii="Times New Roman" w:eastAsia="Times New Roman" w:hAnsi="Times New Roman" w:cs="Times New Roman"/>
          <w:color w:val="000000"/>
        </w:rPr>
        <w:t>Kressynda Krennerich</w:t>
      </w:r>
      <w:r w:rsidR="00AB5AB4">
        <w:rPr>
          <w:rFonts w:ascii="Times New Roman" w:eastAsia="Times New Roman" w:hAnsi="Times New Roman" w:cs="Times New Roman"/>
          <w:color w:val="000000"/>
        </w:rPr>
        <w:t>.</w:t>
      </w:r>
      <w:r w:rsidR="00D02CCD">
        <w:rPr>
          <w:rFonts w:ascii="Times New Roman" w:eastAsia="Times New Roman" w:hAnsi="Times New Roman" w:cs="Times New Roman"/>
          <w:color w:val="000000"/>
        </w:rPr>
        <w:t xml:space="preserve"> Also present were Executive Director Roger Bergeron and Andrew Kolb, counsel for the Board.</w:t>
      </w:r>
    </w:p>
    <w:p w:rsidR="00EA130E" w:rsidRPr="00957867" w:rsidRDefault="00EA130E" w:rsidP="00EA130E">
      <w:pPr>
        <w:spacing w:after="0" w:line="240" w:lineRule="auto"/>
        <w:ind w:left="1800"/>
        <w:rPr>
          <w:rFonts w:ascii="Times New Roman" w:eastAsia="Times New Roman" w:hAnsi="Times New Roman" w:cs="Times New Roman"/>
          <w:bCs/>
          <w:i/>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Adoption of Agenda</w:t>
      </w:r>
    </w:p>
    <w:p w:rsidR="007D7D7B" w:rsidRDefault="007D7D7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motion was made by Ms. </w:t>
      </w:r>
      <w:r w:rsidR="00087213">
        <w:rPr>
          <w:rFonts w:ascii="Times New Roman" w:eastAsia="Times New Roman" w:hAnsi="Times New Roman" w:cs="Times New Roman"/>
          <w:bCs/>
          <w:color w:val="000000"/>
        </w:rPr>
        <w:t>Granier</w:t>
      </w:r>
      <w:r w:rsidR="006D520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seconded by M</w:t>
      </w:r>
      <w:r w:rsidR="00BD415B">
        <w:rPr>
          <w:rFonts w:ascii="Times New Roman" w:eastAsia="Times New Roman" w:hAnsi="Times New Roman" w:cs="Times New Roman"/>
          <w:bCs/>
          <w:color w:val="000000"/>
        </w:rPr>
        <w:t>r. LaGrange</w:t>
      </w:r>
      <w:r>
        <w:rPr>
          <w:rFonts w:ascii="Times New Roman" w:eastAsia="Times New Roman" w:hAnsi="Times New Roman" w:cs="Times New Roman"/>
          <w:bCs/>
          <w:color w:val="000000"/>
        </w:rPr>
        <w:t xml:space="preserve"> </w:t>
      </w:r>
      <w:r w:rsidR="00925183">
        <w:rPr>
          <w:rFonts w:ascii="Times New Roman" w:eastAsia="Times New Roman" w:hAnsi="Times New Roman" w:cs="Times New Roman"/>
          <w:bCs/>
          <w:color w:val="000000"/>
        </w:rPr>
        <w:t xml:space="preserve">and carried </w:t>
      </w:r>
      <w:r>
        <w:rPr>
          <w:rFonts w:ascii="Times New Roman" w:eastAsia="Times New Roman" w:hAnsi="Times New Roman" w:cs="Times New Roman"/>
          <w:bCs/>
          <w:color w:val="000000"/>
        </w:rPr>
        <w:t>to</w:t>
      </w:r>
      <w:r w:rsidR="006D520B">
        <w:rPr>
          <w:rFonts w:ascii="Times New Roman" w:eastAsia="Times New Roman" w:hAnsi="Times New Roman" w:cs="Times New Roman"/>
          <w:bCs/>
          <w:color w:val="000000"/>
        </w:rPr>
        <w:t xml:space="preserve"> adopt the </w:t>
      </w:r>
      <w:r>
        <w:rPr>
          <w:rFonts w:ascii="Times New Roman" w:eastAsia="Times New Roman" w:hAnsi="Times New Roman" w:cs="Times New Roman"/>
          <w:bCs/>
          <w:color w:val="000000"/>
        </w:rPr>
        <w:t xml:space="preserve">agenda as </w:t>
      </w:r>
      <w:r w:rsidR="006D520B">
        <w:rPr>
          <w:rFonts w:ascii="Times New Roman" w:eastAsia="Times New Roman" w:hAnsi="Times New Roman" w:cs="Times New Roman"/>
          <w:bCs/>
          <w:color w:val="000000"/>
        </w:rPr>
        <w:t xml:space="preserve">posted for the </w:t>
      </w:r>
      <w:r w:rsidR="00087213">
        <w:rPr>
          <w:rFonts w:ascii="Times New Roman" w:eastAsia="Times New Roman" w:hAnsi="Times New Roman" w:cs="Times New Roman"/>
          <w:bCs/>
          <w:color w:val="000000"/>
        </w:rPr>
        <w:t>September 19</w:t>
      </w:r>
      <w:r w:rsidR="006D520B">
        <w:rPr>
          <w:rFonts w:ascii="Times New Roman" w:eastAsia="Times New Roman" w:hAnsi="Times New Roman" w:cs="Times New Roman"/>
          <w:bCs/>
          <w:color w:val="000000"/>
        </w:rPr>
        <w:t>, 2019 meeting.</w:t>
      </w:r>
      <w:r>
        <w:rPr>
          <w:rFonts w:ascii="Times New Roman" w:eastAsia="Times New Roman" w:hAnsi="Times New Roman" w:cs="Times New Roman"/>
          <w:bCs/>
          <w:color w:val="000000"/>
        </w:rPr>
        <w:t xml:space="preserve"> </w:t>
      </w:r>
    </w:p>
    <w:p w:rsidR="007D7D7B" w:rsidRDefault="007D7D7B" w:rsidP="005B1088">
      <w:pPr>
        <w:spacing w:after="0" w:line="240" w:lineRule="auto"/>
        <w:rPr>
          <w:rFonts w:ascii="Times New Roman" w:eastAsia="Times New Roman" w:hAnsi="Times New Roman" w:cs="Times New Roman"/>
          <w:bCs/>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Minutes Approval</w:t>
      </w:r>
    </w:p>
    <w:p w:rsidR="00BD415B" w:rsidRDefault="00087213"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offered two amendments to the </w:t>
      </w:r>
      <w:r w:rsidR="007B7DC1">
        <w:rPr>
          <w:rFonts w:ascii="Times New Roman" w:eastAsia="Times New Roman" w:hAnsi="Times New Roman" w:cs="Times New Roman"/>
          <w:bCs/>
          <w:color w:val="000000"/>
        </w:rPr>
        <w:t>m</w:t>
      </w:r>
      <w:r w:rsidR="00BD415B">
        <w:rPr>
          <w:rFonts w:ascii="Times New Roman" w:eastAsia="Times New Roman" w:hAnsi="Times New Roman" w:cs="Times New Roman"/>
          <w:bCs/>
          <w:color w:val="000000"/>
        </w:rPr>
        <w:t>inutes f</w:t>
      </w:r>
      <w:r>
        <w:rPr>
          <w:rFonts w:ascii="Times New Roman" w:eastAsia="Times New Roman" w:hAnsi="Times New Roman" w:cs="Times New Roman"/>
          <w:bCs/>
          <w:color w:val="000000"/>
        </w:rPr>
        <w:t xml:space="preserve">rom </w:t>
      </w:r>
      <w:r w:rsidR="00BD415B">
        <w:rPr>
          <w:rFonts w:ascii="Times New Roman" w:eastAsia="Times New Roman" w:hAnsi="Times New Roman" w:cs="Times New Roman"/>
          <w:bCs/>
          <w:color w:val="000000"/>
        </w:rPr>
        <w:t xml:space="preserve">July </w:t>
      </w:r>
      <w:r>
        <w:rPr>
          <w:rFonts w:ascii="Times New Roman" w:eastAsia="Times New Roman" w:hAnsi="Times New Roman" w:cs="Times New Roman"/>
          <w:bCs/>
          <w:color w:val="000000"/>
        </w:rPr>
        <w:t>2</w:t>
      </w:r>
      <w:r w:rsidR="00BD415B">
        <w:rPr>
          <w:rFonts w:ascii="Times New Roman" w:eastAsia="Times New Roman" w:hAnsi="Times New Roman" w:cs="Times New Roman"/>
          <w:bCs/>
          <w:color w:val="000000"/>
        </w:rPr>
        <w:t>5, 2019</w:t>
      </w:r>
      <w:r>
        <w:rPr>
          <w:rFonts w:ascii="Times New Roman" w:eastAsia="Times New Roman" w:hAnsi="Times New Roman" w:cs="Times New Roman"/>
          <w:bCs/>
          <w:color w:val="000000"/>
        </w:rPr>
        <w:t>: 1) “administrative meeting” need</w:t>
      </w:r>
      <w:r w:rsidR="007B7DC1">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to be added to a sentence under the Executive Director’s </w:t>
      </w:r>
      <w:r w:rsidR="007B7DC1">
        <w:rPr>
          <w:rFonts w:ascii="Times New Roman" w:eastAsia="Times New Roman" w:hAnsi="Times New Roman" w:cs="Times New Roman"/>
          <w:bCs/>
          <w:color w:val="000000"/>
        </w:rPr>
        <w:t>Report</w:t>
      </w:r>
      <w:r w:rsidR="0002765C">
        <w:rPr>
          <w:rFonts w:ascii="Times New Roman" w:eastAsia="Times New Roman" w:hAnsi="Times New Roman" w:cs="Times New Roman"/>
          <w:bCs/>
          <w:color w:val="000000"/>
        </w:rPr>
        <w:t xml:space="preserve">, </w:t>
      </w:r>
      <w:r w:rsidR="007B7DC1">
        <w:rPr>
          <w:rFonts w:ascii="Times New Roman" w:eastAsia="Times New Roman" w:hAnsi="Times New Roman" w:cs="Times New Roman"/>
          <w:bCs/>
          <w:color w:val="000000"/>
        </w:rPr>
        <w:t xml:space="preserve">2) an additional “the” needs to be removed from </w:t>
      </w:r>
      <w:proofErr w:type="gramStart"/>
      <w:r w:rsidR="007B7DC1">
        <w:rPr>
          <w:rFonts w:ascii="Times New Roman" w:eastAsia="Times New Roman" w:hAnsi="Times New Roman" w:cs="Times New Roman"/>
          <w:bCs/>
          <w:color w:val="000000"/>
        </w:rPr>
        <w:t xml:space="preserve">a </w:t>
      </w:r>
      <w:r w:rsidR="00BD415B">
        <w:rPr>
          <w:rFonts w:ascii="Times New Roman" w:eastAsia="Times New Roman" w:hAnsi="Times New Roman" w:cs="Times New Roman"/>
          <w:bCs/>
          <w:color w:val="000000"/>
        </w:rPr>
        <w:t xml:space="preserve"> </w:t>
      </w:r>
      <w:r w:rsidR="007B7DC1">
        <w:rPr>
          <w:rFonts w:ascii="Times New Roman" w:eastAsia="Times New Roman" w:hAnsi="Times New Roman" w:cs="Times New Roman"/>
          <w:bCs/>
          <w:color w:val="000000"/>
        </w:rPr>
        <w:t>sentence</w:t>
      </w:r>
      <w:proofErr w:type="gramEnd"/>
      <w:r w:rsidR="007B7DC1">
        <w:rPr>
          <w:rFonts w:ascii="Times New Roman" w:eastAsia="Times New Roman" w:hAnsi="Times New Roman" w:cs="Times New Roman"/>
          <w:bCs/>
          <w:color w:val="000000"/>
        </w:rPr>
        <w:t xml:space="preserve"> under the Executive Director’s Report. A motion was made by Ms. Theriot, seconded by Mr. LaGrange and carried to accept the minutes with amendments from July 25, 2019 and to accept the minutes from August 8, 2019 as presented. </w:t>
      </w:r>
    </w:p>
    <w:p w:rsidR="00012CD7" w:rsidRDefault="00012CD7" w:rsidP="00B56C35">
      <w:pPr>
        <w:spacing w:after="0" w:line="240" w:lineRule="auto"/>
        <w:rPr>
          <w:rFonts w:ascii="Times New Roman" w:eastAsia="Times New Roman" w:hAnsi="Times New Roman" w:cs="Times New Roman"/>
          <w:b/>
          <w:bCs/>
          <w:i/>
          <w:color w:val="000000"/>
          <w:u w:val="single"/>
        </w:rPr>
      </w:pPr>
    </w:p>
    <w:p w:rsidR="00012CD7" w:rsidRDefault="00012CD7"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Board Member Request</w:t>
      </w:r>
      <w:r w:rsidR="007B7DC1">
        <w:rPr>
          <w:rFonts w:ascii="Times New Roman" w:eastAsia="Times New Roman" w:hAnsi="Times New Roman" w:cs="Times New Roman"/>
          <w:b/>
          <w:bCs/>
          <w:i/>
          <w:color w:val="000000"/>
          <w:u w:val="single"/>
        </w:rPr>
        <w:t xml:space="preserve"> – Granier, status of ongoing projects</w:t>
      </w:r>
    </w:p>
    <w:p w:rsidR="007B7DC1" w:rsidRDefault="007B7DC1"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i/>
          <w:color w:val="000000"/>
          <w:u w:val="single"/>
        </w:rPr>
        <w:t xml:space="preserve">VDA Program – </w:t>
      </w:r>
      <w:r>
        <w:rPr>
          <w:rFonts w:ascii="Times New Roman" w:eastAsia="Times New Roman" w:hAnsi="Times New Roman" w:cs="Times New Roman"/>
          <w:bCs/>
          <w:color w:val="000000"/>
        </w:rPr>
        <w:t xml:space="preserve">Testing continues on the revised software. Mr. Bergeron reported he has </w:t>
      </w:r>
      <w:r w:rsidR="009A1BB7">
        <w:rPr>
          <w:rFonts w:ascii="Times New Roman" w:eastAsia="Times New Roman" w:hAnsi="Times New Roman" w:cs="Times New Roman"/>
          <w:bCs/>
          <w:color w:val="000000"/>
        </w:rPr>
        <w:t>5 or 6 VDA request</w:t>
      </w:r>
      <w:r w:rsidR="00EA2748">
        <w:rPr>
          <w:rFonts w:ascii="Times New Roman" w:eastAsia="Times New Roman" w:hAnsi="Times New Roman" w:cs="Times New Roman"/>
          <w:bCs/>
          <w:color w:val="000000"/>
        </w:rPr>
        <w:t>s</w:t>
      </w:r>
      <w:r w:rsidR="009A1BB7">
        <w:rPr>
          <w:rFonts w:ascii="Times New Roman" w:eastAsia="Times New Roman" w:hAnsi="Times New Roman" w:cs="Times New Roman"/>
          <w:bCs/>
          <w:color w:val="000000"/>
        </w:rPr>
        <w:t>. If the software is not ready by October 1, 2019, he will begin processing them manually. Ms. Granier suggested board member assistance to avoid any further delay for</w:t>
      </w:r>
      <w:r w:rsidR="00A60F19">
        <w:rPr>
          <w:rFonts w:ascii="Times New Roman" w:eastAsia="Times New Roman" w:hAnsi="Times New Roman" w:cs="Times New Roman"/>
          <w:bCs/>
          <w:color w:val="000000"/>
        </w:rPr>
        <w:t xml:space="preserve"> </w:t>
      </w:r>
      <w:r w:rsidR="009A1BB7">
        <w:rPr>
          <w:rFonts w:ascii="Times New Roman" w:eastAsia="Times New Roman" w:hAnsi="Times New Roman" w:cs="Times New Roman"/>
          <w:bCs/>
          <w:color w:val="000000"/>
        </w:rPr>
        <w:t>VDAs</w:t>
      </w:r>
      <w:r w:rsidR="00A60F19">
        <w:rPr>
          <w:rFonts w:ascii="Times New Roman" w:eastAsia="Times New Roman" w:hAnsi="Times New Roman" w:cs="Times New Roman"/>
          <w:bCs/>
          <w:color w:val="000000"/>
        </w:rPr>
        <w:t xml:space="preserve"> on hand</w:t>
      </w:r>
      <w:r w:rsidR="009A1BB7">
        <w:rPr>
          <w:rFonts w:ascii="Times New Roman" w:eastAsia="Times New Roman" w:hAnsi="Times New Roman" w:cs="Times New Roman"/>
          <w:bCs/>
          <w:color w:val="000000"/>
        </w:rPr>
        <w:t xml:space="preserve">. </w:t>
      </w:r>
    </w:p>
    <w:p w:rsidR="00190732" w:rsidRDefault="00A60F19"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i/>
          <w:color w:val="000000"/>
          <w:u w:val="single"/>
        </w:rPr>
        <w:t xml:space="preserve">Look-up Program – </w:t>
      </w:r>
      <w:r>
        <w:rPr>
          <w:rFonts w:ascii="Times New Roman" w:eastAsia="Times New Roman" w:hAnsi="Times New Roman" w:cs="Times New Roman"/>
          <w:bCs/>
          <w:color w:val="000000"/>
        </w:rPr>
        <w:t xml:space="preserve">A </w:t>
      </w:r>
      <w:r w:rsidR="009E5A75">
        <w:rPr>
          <w:rFonts w:ascii="Times New Roman" w:eastAsia="Times New Roman" w:hAnsi="Times New Roman" w:cs="Times New Roman"/>
          <w:bCs/>
          <w:color w:val="000000"/>
        </w:rPr>
        <w:t xml:space="preserve">purchase order </w:t>
      </w:r>
      <w:r>
        <w:rPr>
          <w:rFonts w:ascii="Times New Roman" w:eastAsia="Times New Roman" w:hAnsi="Times New Roman" w:cs="Times New Roman"/>
          <w:bCs/>
          <w:color w:val="000000"/>
        </w:rPr>
        <w:t xml:space="preserve">was </w:t>
      </w:r>
      <w:r w:rsidR="009E5A75">
        <w:rPr>
          <w:rFonts w:ascii="Times New Roman" w:eastAsia="Times New Roman" w:hAnsi="Times New Roman" w:cs="Times New Roman"/>
          <w:bCs/>
          <w:color w:val="000000"/>
        </w:rPr>
        <w:t xml:space="preserve">issued on September 4, 2019 </w:t>
      </w:r>
      <w:r>
        <w:rPr>
          <w:rFonts w:ascii="Times New Roman" w:eastAsia="Times New Roman" w:hAnsi="Times New Roman" w:cs="Times New Roman"/>
          <w:bCs/>
          <w:color w:val="000000"/>
        </w:rPr>
        <w:t>with</w:t>
      </w:r>
      <w:r w:rsidR="00B16913">
        <w:rPr>
          <w:rFonts w:ascii="Times New Roman" w:eastAsia="Times New Roman" w:hAnsi="Times New Roman" w:cs="Times New Roman"/>
          <w:bCs/>
          <w:color w:val="000000"/>
        </w:rPr>
        <w:t xml:space="preserve"> Tax</w:t>
      </w:r>
      <w:r>
        <w:rPr>
          <w:rFonts w:ascii="Times New Roman" w:eastAsia="Times New Roman" w:hAnsi="Times New Roman" w:cs="Times New Roman"/>
          <w:bCs/>
          <w:color w:val="000000"/>
        </w:rPr>
        <w:t xml:space="preserve"> Watch Systems and Office of Technology Services to add the Board as a sub-licensee to the State contract. A procedure needs to be developed for reporting mapping errors and rate changes. </w:t>
      </w:r>
    </w:p>
    <w:p w:rsidR="007B7DC1" w:rsidRPr="007B7DC1" w:rsidRDefault="00190732"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i/>
          <w:color w:val="000000"/>
          <w:u w:val="single"/>
        </w:rPr>
        <w:t xml:space="preserve">Forms Project – </w:t>
      </w:r>
      <w:r>
        <w:rPr>
          <w:rFonts w:ascii="Times New Roman" w:eastAsia="Times New Roman" w:hAnsi="Times New Roman" w:cs="Times New Roman"/>
          <w:bCs/>
          <w:color w:val="000000"/>
        </w:rPr>
        <w:t>Forms listed on the LATA website have been prioritized. The highest priority for review and approval was given to document</w:t>
      </w:r>
      <w:r w:rsidR="00A71897">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with legal implications such as assessments, waivers and power of attorney. </w:t>
      </w:r>
      <w:r w:rsidR="001D4FB6">
        <w:rPr>
          <w:rFonts w:ascii="Times New Roman" w:eastAsia="Times New Roman" w:hAnsi="Times New Roman" w:cs="Times New Roman"/>
          <w:bCs/>
          <w:color w:val="000000"/>
        </w:rPr>
        <w:t>LATA will no longer update forms that are Board</w:t>
      </w:r>
      <w:r w:rsidR="007A094C">
        <w:rPr>
          <w:rFonts w:ascii="Times New Roman" w:eastAsia="Times New Roman" w:hAnsi="Times New Roman" w:cs="Times New Roman"/>
          <w:bCs/>
          <w:color w:val="000000"/>
        </w:rPr>
        <w:t xml:space="preserve"> </w:t>
      </w:r>
      <w:r w:rsidR="001D4FB6">
        <w:rPr>
          <w:rFonts w:ascii="Times New Roman" w:eastAsia="Times New Roman" w:hAnsi="Times New Roman" w:cs="Times New Roman"/>
          <w:bCs/>
          <w:color w:val="000000"/>
        </w:rPr>
        <w:t>approved and placed on the Board’s website.</w:t>
      </w:r>
    </w:p>
    <w:p w:rsidR="00012CD7" w:rsidRDefault="00A71897"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i/>
          <w:color w:val="000000"/>
          <w:u w:val="single"/>
        </w:rPr>
        <w:t xml:space="preserve">FY 19-20 Budget Analysis – </w:t>
      </w:r>
      <w:r w:rsidR="00B16913" w:rsidRPr="00B16913">
        <w:rPr>
          <w:rFonts w:ascii="Times New Roman" w:eastAsia="Times New Roman" w:hAnsi="Times New Roman" w:cs="Times New Roman"/>
          <w:bCs/>
          <w:color w:val="000000"/>
        </w:rPr>
        <w:t>Mr. B</w:t>
      </w:r>
      <w:r w:rsidR="00B16913">
        <w:rPr>
          <w:rFonts w:ascii="Times New Roman" w:eastAsia="Times New Roman" w:hAnsi="Times New Roman" w:cs="Times New Roman"/>
          <w:bCs/>
          <w:color w:val="000000"/>
        </w:rPr>
        <w:t xml:space="preserve">ergeron provided a spreadsheet </w:t>
      </w:r>
      <w:r w:rsidR="007252D8">
        <w:rPr>
          <w:rFonts w:ascii="Times New Roman" w:eastAsia="Times New Roman" w:hAnsi="Times New Roman" w:cs="Times New Roman"/>
          <w:bCs/>
          <w:color w:val="000000"/>
        </w:rPr>
        <w:t>that compared year to date expenses to budgeted. There were two encumbered figures listed: 1) $11,000.00 for the Board’s annual audit and 2) $126,000 for the Tax Watch contract – annual fee $84,000.00 and $42,000.00 contingency.</w:t>
      </w:r>
    </w:p>
    <w:p w:rsidR="007252D8" w:rsidRPr="00B16913" w:rsidRDefault="007252D8" w:rsidP="00B56C35">
      <w:pPr>
        <w:spacing w:after="0" w:line="240" w:lineRule="auto"/>
        <w:rPr>
          <w:rFonts w:ascii="Times New Roman" w:eastAsia="Times New Roman" w:hAnsi="Times New Roman" w:cs="Times New Roman"/>
          <w:bCs/>
          <w:color w:val="000000"/>
        </w:rPr>
      </w:pPr>
    </w:p>
    <w:p w:rsidR="007252D8" w:rsidRDefault="007252D8" w:rsidP="007252D8">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Board Member Request – Theriot, discussion remote seller issues</w:t>
      </w:r>
    </w:p>
    <w:p w:rsidR="00A71897" w:rsidRPr="00942E0B" w:rsidRDefault="007252D8"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Jefferson Parish researched </w:t>
      </w:r>
      <w:r w:rsidR="00EA2748">
        <w:rPr>
          <w:rFonts w:ascii="Times New Roman" w:eastAsia="Times New Roman" w:hAnsi="Times New Roman" w:cs="Times New Roman"/>
          <w:bCs/>
          <w:color w:val="000000"/>
        </w:rPr>
        <w:t>the most rec</w:t>
      </w:r>
      <w:r>
        <w:rPr>
          <w:rFonts w:ascii="Times New Roman" w:eastAsia="Times New Roman" w:hAnsi="Times New Roman" w:cs="Times New Roman"/>
          <w:bCs/>
          <w:color w:val="000000"/>
        </w:rPr>
        <w:t xml:space="preserve">ent list of approved remote sellers from LDR. Findings showed many discrepancies in what taxes are being charged. LDR will also research the list of remote sellers and meet with the Board administrators to discuss </w:t>
      </w:r>
      <w:r w:rsidR="00942E0B">
        <w:rPr>
          <w:rFonts w:ascii="Times New Roman" w:eastAsia="Times New Roman" w:hAnsi="Times New Roman" w:cs="Times New Roman"/>
          <w:bCs/>
          <w:color w:val="000000"/>
        </w:rPr>
        <w:t>their findings.</w:t>
      </w:r>
    </w:p>
    <w:p w:rsidR="00A71897" w:rsidRDefault="00A71897" w:rsidP="00B56C35">
      <w:pPr>
        <w:spacing w:after="0" w:line="240" w:lineRule="auto"/>
        <w:rPr>
          <w:rFonts w:ascii="Times New Roman" w:eastAsia="Times New Roman" w:hAnsi="Times New Roman" w:cs="Times New Roman"/>
          <w:b/>
          <w:bCs/>
          <w:i/>
          <w:color w:val="000000"/>
          <w:u w:val="single"/>
        </w:rPr>
      </w:pPr>
    </w:p>
    <w:p w:rsidR="00E71BBB" w:rsidRDefault="00E71BBB"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Discussion RFP (Ruppert)</w:t>
      </w:r>
    </w:p>
    <w:p w:rsidR="002D5560" w:rsidRDefault="00942E0B" w:rsidP="00B56C3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discussion was held on the four proposals received for a Board Sales Tax Return and Remittance System. </w:t>
      </w:r>
      <w:r w:rsidR="002D5560">
        <w:rPr>
          <w:rFonts w:ascii="Times New Roman" w:eastAsia="Times New Roman" w:hAnsi="Times New Roman" w:cs="Times New Roman"/>
          <w:bCs/>
          <w:color w:val="000000"/>
        </w:rPr>
        <w:t xml:space="preserve">The proposals greatly varied in price and scope and continued maintenance of the system was not addressed. </w:t>
      </w:r>
      <w:r>
        <w:rPr>
          <w:rFonts w:ascii="Times New Roman" w:eastAsia="Times New Roman" w:hAnsi="Times New Roman" w:cs="Times New Roman"/>
          <w:bCs/>
          <w:color w:val="000000"/>
        </w:rPr>
        <w:t xml:space="preserve">A motion was made by Mr. LaGrange, seconded by Mr. West and carried to reject all </w:t>
      </w:r>
      <w:r w:rsidR="009112B1">
        <w:rPr>
          <w:rFonts w:ascii="Times New Roman" w:eastAsia="Times New Roman" w:hAnsi="Times New Roman" w:cs="Times New Roman"/>
          <w:bCs/>
          <w:color w:val="000000"/>
        </w:rPr>
        <w:t xml:space="preserve">submitted </w:t>
      </w:r>
      <w:r>
        <w:rPr>
          <w:rFonts w:ascii="Times New Roman" w:eastAsia="Times New Roman" w:hAnsi="Times New Roman" w:cs="Times New Roman"/>
          <w:bCs/>
          <w:color w:val="000000"/>
        </w:rPr>
        <w:t xml:space="preserve">proposals. </w:t>
      </w:r>
      <w:proofErr w:type="gramStart"/>
      <w:r>
        <w:rPr>
          <w:rFonts w:ascii="Times New Roman" w:eastAsia="Times New Roman" w:hAnsi="Times New Roman" w:cs="Times New Roman"/>
          <w:bCs/>
          <w:color w:val="000000"/>
        </w:rPr>
        <w:t>A motion was made by Mr. LaGrange, seconded by Ms. Theriot to issue a new RFP with more details</w:t>
      </w:r>
      <w:proofErr w:type="gramEnd"/>
      <w:r>
        <w:rPr>
          <w:rFonts w:ascii="Times New Roman" w:eastAsia="Times New Roman" w:hAnsi="Times New Roman" w:cs="Times New Roman"/>
          <w:bCs/>
          <w:color w:val="000000"/>
        </w:rPr>
        <w:t xml:space="preserve">. </w:t>
      </w:r>
      <w:r w:rsidR="002D5560">
        <w:rPr>
          <w:rFonts w:ascii="Times New Roman" w:eastAsia="Times New Roman" w:hAnsi="Times New Roman" w:cs="Times New Roman"/>
          <w:bCs/>
          <w:color w:val="000000"/>
        </w:rPr>
        <w:t>Mr. Rupert suggested we have a pre-bid conference where all vendors can ask quest</w:t>
      </w:r>
      <w:r w:rsidR="009112B1">
        <w:rPr>
          <w:rFonts w:ascii="Times New Roman" w:eastAsia="Times New Roman" w:hAnsi="Times New Roman" w:cs="Times New Roman"/>
          <w:bCs/>
          <w:color w:val="000000"/>
        </w:rPr>
        <w:t xml:space="preserve">ions for further clarity of a new </w:t>
      </w:r>
      <w:r w:rsidR="002D5560">
        <w:rPr>
          <w:rFonts w:ascii="Times New Roman" w:eastAsia="Times New Roman" w:hAnsi="Times New Roman" w:cs="Times New Roman"/>
          <w:bCs/>
          <w:color w:val="000000"/>
        </w:rPr>
        <w:t xml:space="preserve">RFP. Ms. Theriot suggested </w:t>
      </w:r>
      <w:r w:rsidR="004B6C99">
        <w:rPr>
          <w:rFonts w:ascii="Times New Roman" w:eastAsia="Times New Roman" w:hAnsi="Times New Roman" w:cs="Times New Roman"/>
          <w:bCs/>
          <w:color w:val="000000"/>
        </w:rPr>
        <w:t xml:space="preserve">we provide a </w:t>
      </w:r>
      <w:r w:rsidR="002D5560">
        <w:rPr>
          <w:rFonts w:ascii="Times New Roman" w:eastAsia="Times New Roman" w:hAnsi="Times New Roman" w:cs="Times New Roman"/>
          <w:bCs/>
          <w:color w:val="000000"/>
        </w:rPr>
        <w:t>flow chart of the process.</w:t>
      </w:r>
      <w:r w:rsidR="00113657">
        <w:rPr>
          <w:rFonts w:ascii="Times New Roman" w:eastAsia="Times New Roman" w:hAnsi="Times New Roman" w:cs="Times New Roman"/>
          <w:bCs/>
          <w:color w:val="000000"/>
        </w:rPr>
        <w:t xml:space="preserve"> </w:t>
      </w:r>
      <w:r w:rsidR="00113657">
        <w:rPr>
          <w:rFonts w:ascii="Times New Roman" w:eastAsia="Times New Roman" w:hAnsi="Times New Roman" w:cs="Times New Roman"/>
          <w:bCs/>
          <w:color w:val="000000"/>
        </w:rPr>
        <w:lastRenderedPageBreak/>
        <w:t>Mr. Ruppert also suggested adding language to establish a technology partner, not just a software developer.</w:t>
      </w:r>
      <w:r w:rsidR="002D5560">
        <w:rPr>
          <w:rFonts w:ascii="Times New Roman" w:eastAsia="Times New Roman" w:hAnsi="Times New Roman" w:cs="Times New Roman"/>
          <w:bCs/>
          <w:color w:val="000000"/>
        </w:rPr>
        <w:t xml:space="preserve"> </w:t>
      </w:r>
      <w:r w:rsidR="009112B1">
        <w:rPr>
          <w:rFonts w:ascii="Times New Roman" w:eastAsia="Times New Roman" w:hAnsi="Times New Roman" w:cs="Times New Roman"/>
          <w:bCs/>
          <w:color w:val="000000"/>
        </w:rPr>
        <w:t>A notice</w:t>
      </w:r>
      <w:r w:rsidR="004B6C99">
        <w:rPr>
          <w:rFonts w:ascii="Times New Roman" w:eastAsia="Times New Roman" w:hAnsi="Times New Roman" w:cs="Times New Roman"/>
          <w:bCs/>
          <w:color w:val="000000"/>
        </w:rPr>
        <w:t xml:space="preserve"> of </w:t>
      </w:r>
      <w:r w:rsidR="009112B1">
        <w:rPr>
          <w:rFonts w:ascii="Times New Roman" w:eastAsia="Times New Roman" w:hAnsi="Times New Roman" w:cs="Times New Roman"/>
          <w:bCs/>
          <w:color w:val="000000"/>
        </w:rPr>
        <w:t xml:space="preserve">bid </w:t>
      </w:r>
      <w:r w:rsidR="004B6C99">
        <w:rPr>
          <w:rFonts w:ascii="Times New Roman" w:eastAsia="Times New Roman" w:hAnsi="Times New Roman" w:cs="Times New Roman"/>
          <w:bCs/>
          <w:color w:val="000000"/>
        </w:rPr>
        <w:t>reject</w:t>
      </w:r>
      <w:r w:rsidR="009112B1">
        <w:rPr>
          <w:rFonts w:ascii="Times New Roman" w:eastAsia="Times New Roman" w:hAnsi="Times New Roman" w:cs="Times New Roman"/>
          <w:bCs/>
          <w:color w:val="000000"/>
        </w:rPr>
        <w:t xml:space="preserve">ion </w:t>
      </w:r>
      <w:r w:rsidR="004B6C99">
        <w:rPr>
          <w:rFonts w:ascii="Times New Roman" w:eastAsia="Times New Roman" w:hAnsi="Times New Roman" w:cs="Times New Roman"/>
          <w:bCs/>
          <w:color w:val="000000"/>
        </w:rPr>
        <w:t xml:space="preserve">will be sent to all bidders. </w:t>
      </w:r>
      <w:r w:rsidR="009112B1">
        <w:rPr>
          <w:rFonts w:ascii="Times New Roman" w:eastAsia="Times New Roman" w:hAnsi="Times New Roman" w:cs="Times New Roman"/>
          <w:bCs/>
          <w:color w:val="000000"/>
        </w:rPr>
        <w:t xml:space="preserve">A rejection of all submitted bids notice </w:t>
      </w:r>
      <w:r w:rsidR="00EA2748">
        <w:rPr>
          <w:rFonts w:ascii="Times New Roman" w:eastAsia="Times New Roman" w:hAnsi="Times New Roman" w:cs="Times New Roman"/>
          <w:bCs/>
          <w:color w:val="000000"/>
        </w:rPr>
        <w:t>will</w:t>
      </w:r>
      <w:r w:rsidR="004B6C99">
        <w:rPr>
          <w:rFonts w:ascii="Times New Roman" w:eastAsia="Times New Roman" w:hAnsi="Times New Roman" w:cs="Times New Roman"/>
          <w:bCs/>
          <w:color w:val="000000"/>
        </w:rPr>
        <w:t xml:space="preserve"> be placed on the Board’s website.</w:t>
      </w:r>
    </w:p>
    <w:p w:rsidR="00CB2EB3" w:rsidRDefault="00CB2EB3" w:rsidP="00B56C35">
      <w:pPr>
        <w:spacing w:after="0" w:line="240" w:lineRule="auto"/>
        <w:rPr>
          <w:rFonts w:ascii="Times New Roman" w:eastAsia="Times New Roman" w:hAnsi="Times New Roman" w:cs="Times New Roman"/>
          <w:bCs/>
          <w:color w:val="000000"/>
        </w:rPr>
      </w:pPr>
    </w:p>
    <w:p w:rsidR="00B45A97" w:rsidRDefault="00B45A97" w:rsidP="00B56C35">
      <w:pPr>
        <w:spacing w:after="0" w:line="240" w:lineRule="auto"/>
        <w:rPr>
          <w:rFonts w:ascii="Times New Roman" w:eastAsia="Times New Roman" w:hAnsi="Times New Roman" w:cs="Times New Roman"/>
          <w:b/>
          <w:bCs/>
          <w:i/>
          <w:color w:val="000000"/>
          <w:u w:val="single"/>
        </w:rPr>
      </w:pPr>
    </w:p>
    <w:p w:rsidR="00B45A97" w:rsidRDefault="00B45A97"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Executive Director’s Report</w:t>
      </w:r>
    </w:p>
    <w:p w:rsidR="004B6C99" w:rsidRDefault="00B45A97" w:rsidP="00B45A9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w:t>
      </w:r>
      <w:r w:rsidR="004B6C99">
        <w:rPr>
          <w:rFonts w:ascii="Times New Roman" w:eastAsia="Times New Roman" w:hAnsi="Times New Roman" w:cs="Times New Roman"/>
          <w:bCs/>
          <w:color w:val="000000"/>
        </w:rPr>
        <w:t xml:space="preserve">reported that the collector for Caddo Parish has submitted a request for informal advice from the Board. </w:t>
      </w:r>
    </w:p>
    <w:p w:rsidR="004B6C99" w:rsidRDefault="004B6C99" w:rsidP="00B45A97">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w:t>
      </w:r>
      <w:r w:rsidR="00B978BA">
        <w:rPr>
          <w:rFonts w:ascii="Times New Roman" w:eastAsia="Times New Roman" w:hAnsi="Times New Roman" w:cs="Times New Roman"/>
          <w:bCs/>
          <w:color w:val="000000"/>
        </w:rPr>
        <w:t>submitted a d</w:t>
      </w:r>
      <w:r>
        <w:rPr>
          <w:rFonts w:ascii="Times New Roman" w:eastAsia="Times New Roman" w:hAnsi="Times New Roman" w:cs="Times New Roman"/>
          <w:bCs/>
          <w:color w:val="000000"/>
        </w:rPr>
        <w:t>raft of the Road Construction Materials certificate</w:t>
      </w:r>
      <w:r w:rsidR="00B978BA">
        <w:rPr>
          <w:rFonts w:ascii="Times New Roman" w:eastAsia="Times New Roman" w:hAnsi="Times New Roman" w:cs="Times New Roman"/>
          <w:bCs/>
          <w:color w:val="000000"/>
        </w:rPr>
        <w:t xml:space="preserve"> for the Board’s review</w:t>
      </w:r>
      <w:r>
        <w:rPr>
          <w:rFonts w:ascii="Times New Roman" w:eastAsia="Times New Roman" w:hAnsi="Times New Roman" w:cs="Times New Roman"/>
          <w:bCs/>
          <w:color w:val="000000"/>
        </w:rPr>
        <w:t xml:space="preserve">. The </w:t>
      </w:r>
      <w:r w:rsidR="00113657">
        <w:rPr>
          <w:rFonts w:ascii="Times New Roman" w:eastAsia="Times New Roman" w:hAnsi="Times New Roman" w:cs="Times New Roman"/>
          <w:bCs/>
          <w:color w:val="000000"/>
        </w:rPr>
        <w:t xml:space="preserve">certificate is now a deferral certificate that will be </w:t>
      </w:r>
      <w:r w:rsidR="00EA2748">
        <w:rPr>
          <w:rFonts w:ascii="Times New Roman" w:eastAsia="Times New Roman" w:hAnsi="Times New Roman" w:cs="Times New Roman"/>
          <w:bCs/>
          <w:color w:val="000000"/>
        </w:rPr>
        <w:t>valid</w:t>
      </w:r>
      <w:r w:rsidR="00113657">
        <w:rPr>
          <w:rFonts w:ascii="Times New Roman" w:eastAsia="Times New Roman" w:hAnsi="Times New Roman" w:cs="Times New Roman"/>
          <w:bCs/>
          <w:color w:val="000000"/>
        </w:rPr>
        <w:t xml:space="preserve"> for a year instead of an exemption certificate issued per project. The Board will discuss the draft at the </w:t>
      </w:r>
      <w:r w:rsidR="009112B1">
        <w:rPr>
          <w:rFonts w:ascii="Times New Roman" w:eastAsia="Times New Roman" w:hAnsi="Times New Roman" w:cs="Times New Roman"/>
          <w:bCs/>
          <w:color w:val="000000"/>
        </w:rPr>
        <w:t xml:space="preserve">next meeting on </w:t>
      </w:r>
      <w:r w:rsidR="00113657">
        <w:rPr>
          <w:rFonts w:ascii="Times New Roman" w:eastAsia="Times New Roman" w:hAnsi="Times New Roman" w:cs="Times New Roman"/>
          <w:bCs/>
          <w:color w:val="000000"/>
        </w:rPr>
        <w:t>October</w:t>
      </w:r>
      <w:r w:rsidR="009112B1">
        <w:rPr>
          <w:rFonts w:ascii="Times New Roman" w:eastAsia="Times New Roman" w:hAnsi="Times New Roman" w:cs="Times New Roman"/>
          <w:bCs/>
          <w:color w:val="000000"/>
        </w:rPr>
        <w:t xml:space="preserve"> 10, 2019</w:t>
      </w:r>
      <w:r w:rsidR="00113657">
        <w:rPr>
          <w:rFonts w:ascii="Times New Roman" w:eastAsia="Times New Roman" w:hAnsi="Times New Roman" w:cs="Times New Roman"/>
          <w:bCs/>
          <w:color w:val="000000"/>
        </w:rPr>
        <w:t xml:space="preserve">. </w:t>
      </w:r>
    </w:p>
    <w:p w:rsidR="00B978BA" w:rsidRDefault="00B978BA" w:rsidP="00B978BA">
      <w:pPr>
        <w:pStyle w:val="ListParagraph"/>
        <w:spacing w:after="0" w:line="240" w:lineRule="auto"/>
        <w:rPr>
          <w:rFonts w:ascii="Times New Roman" w:eastAsia="Times New Roman" w:hAnsi="Times New Roman" w:cs="Times New Roman"/>
          <w:bCs/>
          <w:color w:val="000000"/>
        </w:rPr>
      </w:pPr>
    </w:p>
    <w:p w:rsidR="00D02CCD" w:rsidRPr="00B56C35" w:rsidRDefault="00B56C35"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Budget/ Financial Report</w:t>
      </w:r>
      <w:r w:rsidR="00957867">
        <w:rPr>
          <w:rFonts w:ascii="Times New Roman" w:eastAsia="Times New Roman" w:hAnsi="Times New Roman" w:cs="Times New Roman"/>
          <w:b/>
          <w:bCs/>
          <w:i/>
          <w:color w:val="000000"/>
          <w:u w:val="single"/>
        </w:rPr>
        <w:t>s</w:t>
      </w:r>
    </w:p>
    <w:p w:rsidR="00B56C35" w:rsidRPr="00B56C35" w:rsidRDefault="00B56C35" w:rsidP="00B56C35">
      <w:pPr>
        <w:pStyle w:val="ListParagraph"/>
        <w:numPr>
          <w:ilvl w:val="0"/>
          <w:numId w:val="45"/>
        </w:numPr>
        <w:spacing w:after="0" w:line="240" w:lineRule="auto"/>
        <w:rPr>
          <w:rFonts w:ascii="Times New Roman" w:eastAsia="Times New Roman" w:hAnsi="Times New Roman" w:cs="Times New Roman"/>
          <w:bCs/>
          <w:color w:val="000000"/>
        </w:rPr>
      </w:pPr>
      <w:r w:rsidRPr="00B56C35">
        <w:rPr>
          <w:rFonts w:ascii="Times New Roman" w:eastAsia="Times New Roman" w:hAnsi="Times New Roman" w:cs="Times New Roman"/>
          <w:bCs/>
          <w:color w:val="000000"/>
        </w:rPr>
        <w:t>Mr. Bergeron provided current financial statements to the Board members for review.</w:t>
      </w:r>
    </w:p>
    <w:p w:rsidR="00CD26F1" w:rsidRPr="00CD26F1" w:rsidRDefault="00B56C35" w:rsidP="009C29CE">
      <w:pPr>
        <w:pStyle w:val="ListParagraph"/>
        <w:numPr>
          <w:ilvl w:val="0"/>
          <w:numId w:val="45"/>
        </w:numPr>
        <w:spacing w:after="0" w:line="240" w:lineRule="auto"/>
        <w:rPr>
          <w:rFonts w:ascii="Times New Roman" w:eastAsia="Times New Roman" w:hAnsi="Times New Roman" w:cs="Times New Roman"/>
          <w:bCs/>
          <w:color w:val="000000"/>
        </w:rPr>
      </w:pPr>
      <w:r w:rsidRPr="00CD26F1">
        <w:rPr>
          <w:rFonts w:ascii="Times New Roman" w:eastAsia="Times New Roman" w:hAnsi="Times New Roman" w:cs="Times New Roman"/>
          <w:bCs/>
          <w:color w:val="000000"/>
        </w:rPr>
        <w:t xml:space="preserve">Mr. Bergeron provided </w:t>
      </w:r>
      <w:r w:rsidR="00113657">
        <w:rPr>
          <w:rFonts w:ascii="Times New Roman" w:eastAsia="Times New Roman" w:hAnsi="Times New Roman" w:cs="Times New Roman"/>
          <w:bCs/>
          <w:color w:val="000000"/>
        </w:rPr>
        <w:t>August</w:t>
      </w:r>
      <w:r w:rsidRPr="00CD26F1">
        <w:rPr>
          <w:rFonts w:ascii="Times New Roman" w:eastAsia="Times New Roman" w:hAnsi="Times New Roman" w:cs="Times New Roman"/>
          <w:bCs/>
          <w:color w:val="000000"/>
        </w:rPr>
        <w:t xml:space="preserve"> 2019 paid bills to the Board members for review.</w:t>
      </w:r>
      <w:r w:rsidR="00CD26F1" w:rsidRPr="00CD26F1">
        <w:rPr>
          <w:rFonts w:ascii="Times New Roman" w:eastAsia="Times New Roman" w:hAnsi="Times New Roman" w:cs="Times New Roman"/>
          <w:bCs/>
          <w:color w:val="000000"/>
        </w:rPr>
        <w:t xml:space="preserve"> A motion </w:t>
      </w:r>
      <w:r w:rsidR="006C7011">
        <w:rPr>
          <w:rFonts w:ascii="Times New Roman" w:eastAsia="Times New Roman" w:hAnsi="Times New Roman" w:cs="Times New Roman"/>
          <w:bCs/>
          <w:color w:val="000000"/>
        </w:rPr>
        <w:t xml:space="preserve">was </w:t>
      </w:r>
      <w:r w:rsidR="00CD26F1" w:rsidRPr="00CD26F1">
        <w:rPr>
          <w:rFonts w:ascii="Times New Roman" w:eastAsia="Times New Roman" w:hAnsi="Times New Roman" w:cs="Times New Roman"/>
          <w:bCs/>
          <w:color w:val="000000"/>
        </w:rPr>
        <w:t>made by Ms.</w:t>
      </w:r>
      <w:r w:rsidR="003A75E7">
        <w:rPr>
          <w:rFonts w:ascii="Times New Roman" w:eastAsia="Times New Roman" w:hAnsi="Times New Roman" w:cs="Times New Roman"/>
          <w:bCs/>
          <w:color w:val="000000"/>
        </w:rPr>
        <w:t xml:space="preserve"> </w:t>
      </w:r>
      <w:r w:rsidR="00113657">
        <w:rPr>
          <w:rFonts w:ascii="Times New Roman" w:eastAsia="Times New Roman" w:hAnsi="Times New Roman" w:cs="Times New Roman"/>
          <w:bCs/>
          <w:color w:val="000000"/>
        </w:rPr>
        <w:t>Granier</w:t>
      </w:r>
      <w:r w:rsidR="00CD26F1" w:rsidRPr="00CD26F1">
        <w:rPr>
          <w:rFonts w:ascii="Times New Roman" w:eastAsia="Times New Roman" w:hAnsi="Times New Roman" w:cs="Times New Roman"/>
          <w:bCs/>
          <w:color w:val="000000"/>
        </w:rPr>
        <w:t>, seconded by M</w:t>
      </w:r>
      <w:r w:rsidR="003A75E7">
        <w:rPr>
          <w:rFonts w:ascii="Times New Roman" w:eastAsia="Times New Roman" w:hAnsi="Times New Roman" w:cs="Times New Roman"/>
          <w:bCs/>
          <w:color w:val="000000"/>
        </w:rPr>
        <w:t>r</w:t>
      </w:r>
      <w:r w:rsidR="00CD26F1" w:rsidRPr="00CD26F1">
        <w:rPr>
          <w:rFonts w:ascii="Times New Roman" w:eastAsia="Times New Roman" w:hAnsi="Times New Roman" w:cs="Times New Roman"/>
          <w:bCs/>
          <w:color w:val="000000"/>
        </w:rPr>
        <w:t xml:space="preserve">. </w:t>
      </w:r>
      <w:r w:rsidR="00113657">
        <w:rPr>
          <w:rFonts w:ascii="Times New Roman" w:eastAsia="Times New Roman" w:hAnsi="Times New Roman" w:cs="Times New Roman"/>
          <w:bCs/>
          <w:color w:val="000000"/>
        </w:rPr>
        <w:t>Ruppert</w:t>
      </w:r>
      <w:r w:rsidR="003A75E7">
        <w:rPr>
          <w:rFonts w:ascii="Times New Roman" w:eastAsia="Times New Roman" w:hAnsi="Times New Roman" w:cs="Times New Roman"/>
          <w:bCs/>
          <w:color w:val="000000"/>
        </w:rPr>
        <w:t xml:space="preserve"> </w:t>
      </w:r>
      <w:r w:rsidR="00CD26F1" w:rsidRPr="00CD26F1">
        <w:rPr>
          <w:rFonts w:ascii="Times New Roman" w:eastAsia="Times New Roman" w:hAnsi="Times New Roman" w:cs="Times New Roman"/>
          <w:bCs/>
          <w:color w:val="000000"/>
        </w:rPr>
        <w:t xml:space="preserve">and carried to approve the </w:t>
      </w:r>
      <w:r w:rsidR="00113657">
        <w:rPr>
          <w:rFonts w:ascii="Times New Roman" w:eastAsia="Times New Roman" w:hAnsi="Times New Roman" w:cs="Times New Roman"/>
          <w:bCs/>
          <w:color w:val="000000"/>
        </w:rPr>
        <w:t>August</w:t>
      </w:r>
      <w:r w:rsidR="00CD26F1" w:rsidRPr="00CD26F1">
        <w:rPr>
          <w:rFonts w:ascii="Times New Roman" w:eastAsia="Times New Roman" w:hAnsi="Times New Roman" w:cs="Times New Roman"/>
          <w:bCs/>
          <w:color w:val="000000"/>
        </w:rPr>
        <w:t xml:space="preserve"> 2019 paid bills.</w:t>
      </w:r>
    </w:p>
    <w:p w:rsidR="00D51516" w:rsidRDefault="00D51516" w:rsidP="00221FCC">
      <w:pPr>
        <w:spacing w:after="0" w:line="240" w:lineRule="auto"/>
        <w:rPr>
          <w:rFonts w:ascii="Times New Roman" w:eastAsia="Times New Roman" w:hAnsi="Times New Roman" w:cs="Times New Roman"/>
          <w:b/>
          <w:bCs/>
          <w:i/>
          <w:color w:val="000000"/>
          <w:u w:val="single"/>
        </w:rPr>
      </w:pPr>
    </w:p>
    <w:p w:rsidR="00B978BA" w:rsidRPr="00B978BA" w:rsidRDefault="00221FCC" w:rsidP="00221FCC">
      <w:pPr>
        <w:spacing w:after="0" w:line="240" w:lineRule="auto"/>
        <w:rPr>
          <w:rFonts w:ascii="Times New Roman" w:eastAsia="Times New Roman" w:hAnsi="Times New Roman" w:cs="Times New Roman"/>
          <w:b/>
          <w:bCs/>
          <w:i/>
          <w:color w:val="000000"/>
          <w:u w:val="single"/>
        </w:rPr>
      </w:pPr>
      <w:r w:rsidRPr="00CD26F1">
        <w:rPr>
          <w:rFonts w:ascii="Times New Roman" w:eastAsia="Times New Roman" w:hAnsi="Times New Roman" w:cs="Times New Roman"/>
          <w:b/>
          <w:bCs/>
          <w:i/>
          <w:color w:val="000000"/>
          <w:u w:val="single"/>
        </w:rPr>
        <w:t>Other Business</w:t>
      </w:r>
    </w:p>
    <w:p w:rsidR="00B978BA" w:rsidRPr="00B978BA" w:rsidRDefault="00B978BA" w:rsidP="006C61CA">
      <w:pPr>
        <w:pStyle w:val="ListParagraph"/>
        <w:numPr>
          <w:ilvl w:val="0"/>
          <w:numId w:val="48"/>
        </w:numPr>
        <w:spacing w:after="0" w:line="240" w:lineRule="auto"/>
        <w:rPr>
          <w:rFonts w:ascii="Times New Roman" w:eastAsia="Times New Roman" w:hAnsi="Times New Roman" w:cs="Times New Roman"/>
          <w:bCs/>
          <w:i/>
          <w:color w:val="000000"/>
        </w:rPr>
      </w:pPr>
      <w:r w:rsidRPr="00B978BA">
        <w:rPr>
          <w:rFonts w:ascii="Times New Roman" w:eastAsia="Times New Roman" w:hAnsi="Times New Roman" w:cs="Times New Roman"/>
          <w:bCs/>
          <w:color w:val="000000"/>
        </w:rPr>
        <w:t xml:space="preserve">Ms. Theriot informed the Board that the Walmart.com Louisiana Supreme Court case has been reschedule for October 22, 2019 at 2:00pm. </w:t>
      </w:r>
      <w:r w:rsidR="00EA2748">
        <w:rPr>
          <w:rFonts w:ascii="Times New Roman" w:eastAsia="Times New Roman" w:hAnsi="Times New Roman" w:cs="Times New Roman"/>
          <w:bCs/>
          <w:color w:val="000000"/>
        </w:rPr>
        <w:t xml:space="preserve">Mr. Ruppert added that the Board’s funding case is also </w:t>
      </w:r>
      <w:r>
        <w:rPr>
          <w:rFonts w:ascii="Times New Roman" w:eastAsia="Times New Roman" w:hAnsi="Times New Roman" w:cs="Times New Roman"/>
          <w:bCs/>
          <w:color w:val="000000"/>
        </w:rPr>
        <w:t xml:space="preserve">scheduled for that day. </w:t>
      </w:r>
    </w:p>
    <w:p w:rsidR="00B978BA" w:rsidRPr="00054FFB" w:rsidRDefault="00B978BA" w:rsidP="006C61CA">
      <w:pPr>
        <w:pStyle w:val="ListParagraph"/>
        <w:numPr>
          <w:ilvl w:val="0"/>
          <w:numId w:val="48"/>
        </w:numPr>
        <w:spacing w:after="0" w:line="240" w:lineRule="auto"/>
        <w:rPr>
          <w:rFonts w:ascii="Times New Roman" w:eastAsia="Times New Roman" w:hAnsi="Times New Roman" w:cs="Times New Roman"/>
          <w:bCs/>
          <w:i/>
          <w:color w:val="000000"/>
        </w:rPr>
      </w:pPr>
      <w:r w:rsidRPr="00B978BA">
        <w:rPr>
          <w:rFonts w:ascii="Times New Roman" w:eastAsia="Times New Roman" w:hAnsi="Times New Roman" w:cs="Times New Roman"/>
          <w:bCs/>
          <w:color w:val="000000"/>
        </w:rPr>
        <w:t>Ms. Krennerich reminded the Board of Ms. White’s request to have a standing agenda item for a report on the Remote Sellers Commission.</w:t>
      </w:r>
      <w:r>
        <w:rPr>
          <w:rFonts w:ascii="Times New Roman" w:eastAsia="Times New Roman" w:hAnsi="Times New Roman" w:cs="Times New Roman"/>
          <w:bCs/>
          <w:color w:val="000000"/>
        </w:rPr>
        <w:t xml:space="preserve"> Ms. Theriot reported the Commission’s approval of two Notices of Intent – 1)</w:t>
      </w:r>
      <w:r w:rsidR="00054FFB">
        <w:rPr>
          <w:rFonts w:ascii="Times New Roman" w:eastAsia="Times New Roman" w:hAnsi="Times New Roman" w:cs="Times New Roman"/>
          <w:bCs/>
          <w:color w:val="000000"/>
        </w:rPr>
        <w:t xml:space="preserve"> gives authority for the Commission to issue policy documents and regulations and 2) mandates electronic filing for Remote Sellers.</w:t>
      </w:r>
    </w:p>
    <w:p w:rsidR="00821313" w:rsidRDefault="00821313" w:rsidP="00821313">
      <w:pPr>
        <w:pStyle w:val="ListParagraph"/>
        <w:spacing w:after="0" w:line="240" w:lineRule="auto"/>
        <w:rPr>
          <w:rFonts w:ascii="Times New Roman" w:eastAsia="Times New Roman" w:hAnsi="Times New Roman" w:cs="Times New Roman"/>
          <w:bCs/>
          <w:color w:val="000000"/>
        </w:rPr>
      </w:pPr>
    </w:p>
    <w:p w:rsidR="00B0094F" w:rsidRPr="003A75E7" w:rsidRDefault="00B0094F" w:rsidP="00821313">
      <w:pPr>
        <w:pStyle w:val="ListParagraph"/>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 </w:t>
      </w:r>
    </w:p>
    <w:p w:rsidR="0010210C" w:rsidRPr="0072734A" w:rsidRDefault="00C36D5C" w:rsidP="0010210C">
      <w:pPr>
        <w:spacing w:after="0" w:line="240" w:lineRule="auto"/>
        <w:rPr>
          <w:rFonts w:ascii="Times New Roman" w:eastAsia="Times New Roman" w:hAnsi="Times New Roman" w:cs="Times New Roman"/>
          <w:b/>
          <w:i/>
          <w:sz w:val="24"/>
          <w:szCs w:val="24"/>
        </w:rPr>
      </w:pPr>
      <w:r w:rsidRPr="0072734A">
        <w:rPr>
          <w:rFonts w:ascii="Times New Roman" w:eastAsia="Times New Roman" w:hAnsi="Times New Roman" w:cs="Times New Roman"/>
          <w:b/>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113657">
        <w:rPr>
          <w:rFonts w:ascii="Times New Roman" w:eastAsia="Times New Roman" w:hAnsi="Times New Roman" w:cs="Times New Roman"/>
          <w:color w:val="000000"/>
        </w:rPr>
        <w:t>2</w:t>
      </w:r>
      <w:r w:rsidR="00C36D5C">
        <w:rPr>
          <w:rFonts w:ascii="Times New Roman" w:eastAsia="Times New Roman" w:hAnsi="Times New Roman" w:cs="Times New Roman"/>
          <w:color w:val="000000"/>
        </w:rPr>
        <w:t>:</w:t>
      </w:r>
      <w:r w:rsidR="00113657">
        <w:rPr>
          <w:rFonts w:ascii="Times New Roman" w:eastAsia="Times New Roman" w:hAnsi="Times New Roman" w:cs="Times New Roman"/>
          <w:color w:val="000000"/>
        </w:rPr>
        <w:t>38</w:t>
      </w:r>
      <w:r w:rsidR="0072734A">
        <w:rPr>
          <w:rFonts w:ascii="Times New Roman" w:eastAsia="Times New Roman" w:hAnsi="Times New Roman" w:cs="Times New Roman"/>
          <w:color w:val="000000"/>
        </w:rPr>
        <w:t xml:space="preserve">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113657">
        <w:rPr>
          <w:rFonts w:ascii="Times New Roman" w:eastAsia="Times New Roman" w:hAnsi="Times New Roman" w:cs="Times New Roman"/>
          <w:color w:val="000000"/>
        </w:rPr>
        <w:t xml:space="preserve">Ms. Granier, seconded </w:t>
      </w:r>
      <w:r w:rsidR="00821313">
        <w:rPr>
          <w:rFonts w:ascii="Times New Roman" w:eastAsia="Times New Roman" w:hAnsi="Times New Roman" w:cs="Times New Roman"/>
          <w:color w:val="000000"/>
        </w:rPr>
        <w:t>Mr. LaGrange</w:t>
      </w:r>
      <w:r w:rsidR="0072734A">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 xml:space="preserve">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Greg Ruppert</w:t>
      </w:r>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D5F"/>
    <w:multiLevelType w:val="hybridMultilevel"/>
    <w:tmpl w:val="314C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33517"/>
    <w:multiLevelType w:val="hybridMultilevel"/>
    <w:tmpl w:val="DEB6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2F50"/>
    <w:multiLevelType w:val="hybridMultilevel"/>
    <w:tmpl w:val="07D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6"/>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1"/>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8"/>
  </w:num>
  <w:num w:numId="22">
    <w:abstractNumId w:val="30"/>
  </w:num>
  <w:num w:numId="23">
    <w:abstractNumId w:val="10"/>
  </w:num>
  <w:num w:numId="24">
    <w:abstractNumId w:val="15"/>
  </w:num>
  <w:num w:numId="25">
    <w:abstractNumId w:val="37"/>
  </w:num>
  <w:num w:numId="26">
    <w:abstractNumId w:val="0"/>
  </w:num>
  <w:num w:numId="27">
    <w:abstractNumId w:val="43"/>
  </w:num>
  <w:num w:numId="28">
    <w:abstractNumId w:val="21"/>
  </w:num>
  <w:num w:numId="29">
    <w:abstractNumId w:val="42"/>
  </w:num>
  <w:num w:numId="30">
    <w:abstractNumId w:val="22"/>
  </w:num>
  <w:num w:numId="31">
    <w:abstractNumId w:val="39"/>
  </w:num>
  <w:num w:numId="32">
    <w:abstractNumId w:val="8"/>
  </w:num>
  <w:num w:numId="33">
    <w:abstractNumId w:val="40"/>
  </w:num>
  <w:num w:numId="34">
    <w:abstractNumId w:val="3"/>
  </w:num>
  <w:num w:numId="35">
    <w:abstractNumId w:val="13"/>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15BF"/>
    <w:rsid w:val="0001294B"/>
    <w:rsid w:val="00012CD7"/>
    <w:rsid w:val="0002765C"/>
    <w:rsid w:val="00054FFB"/>
    <w:rsid w:val="00087213"/>
    <w:rsid w:val="00094CD2"/>
    <w:rsid w:val="000A0650"/>
    <w:rsid w:val="000D33C3"/>
    <w:rsid w:val="0010210C"/>
    <w:rsid w:val="00113657"/>
    <w:rsid w:val="0015426F"/>
    <w:rsid w:val="00165A37"/>
    <w:rsid w:val="00190732"/>
    <w:rsid w:val="00194A04"/>
    <w:rsid w:val="001B3C88"/>
    <w:rsid w:val="001D4FB6"/>
    <w:rsid w:val="00221FCC"/>
    <w:rsid w:val="002841C9"/>
    <w:rsid w:val="002857E0"/>
    <w:rsid w:val="002D5560"/>
    <w:rsid w:val="00315A89"/>
    <w:rsid w:val="00344494"/>
    <w:rsid w:val="0036068A"/>
    <w:rsid w:val="003A75E7"/>
    <w:rsid w:val="003F3160"/>
    <w:rsid w:val="00433CF1"/>
    <w:rsid w:val="004476AD"/>
    <w:rsid w:val="00467041"/>
    <w:rsid w:val="004B6C99"/>
    <w:rsid w:val="004C3AB1"/>
    <w:rsid w:val="00501563"/>
    <w:rsid w:val="0051648C"/>
    <w:rsid w:val="005B1088"/>
    <w:rsid w:val="006102FA"/>
    <w:rsid w:val="00612374"/>
    <w:rsid w:val="006466D7"/>
    <w:rsid w:val="00663E0B"/>
    <w:rsid w:val="006C7011"/>
    <w:rsid w:val="006D520B"/>
    <w:rsid w:val="0070143E"/>
    <w:rsid w:val="00707486"/>
    <w:rsid w:val="00712DFC"/>
    <w:rsid w:val="00723E14"/>
    <w:rsid w:val="007252D8"/>
    <w:rsid w:val="0072734A"/>
    <w:rsid w:val="007A094C"/>
    <w:rsid w:val="007B7DC1"/>
    <w:rsid w:val="007D79BC"/>
    <w:rsid w:val="007D7D7B"/>
    <w:rsid w:val="007E6B4D"/>
    <w:rsid w:val="008030E8"/>
    <w:rsid w:val="00821313"/>
    <w:rsid w:val="008312BC"/>
    <w:rsid w:val="00836FAD"/>
    <w:rsid w:val="009034FD"/>
    <w:rsid w:val="009112B1"/>
    <w:rsid w:val="00925183"/>
    <w:rsid w:val="00942E0B"/>
    <w:rsid w:val="00957867"/>
    <w:rsid w:val="00966A08"/>
    <w:rsid w:val="0096758D"/>
    <w:rsid w:val="009A1BB7"/>
    <w:rsid w:val="009A33BD"/>
    <w:rsid w:val="009D391F"/>
    <w:rsid w:val="009E5A75"/>
    <w:rsid w:val="009E720C"/>
    <w:rsid w:val="00A30868"/>
    <w:rsid w:val="00A42AC0"/>
    <w:rsid w:val="00A46AC3"/>
    <w:rsid w:val="00A6027A"/>
    <w:rsid w:val="00A60F19"/>
    <w:rsid w:val="00A61600"/>
    <w:rsid w:val="00A660D3"/>
    <w:rsid w:val="00A71897"/>
    <w:rsid w:val="00A773DB"/>
    <w:rsid w:val="00A97BF5"/>
    <w:rsid w:val="00AB5AB4"/>
    <w:rsid w:val="00AB6258"/>
    <w:rsid w:val="00AD62D9"/>
    <w:rsid w:val="00AF6BFD"/>
    <w:rsid w:val="00B0094F"/>
    <w:rsid w:val="00B03E6F"/>
    <w:rsid w:val="00B16913"/>
    <w:rsid w:val="00B35560"/>
    <w:rsid w:val="00B45A97"/>
    <w:rsid w:val="00B478D2"/>
    <w:rsid w:val="00B56C35"/>
    <w:rsid w:val="00B62F68"/>
    <w:rsid w:val="00B75C7B"/>
    <w:rsid w:val="00B978BA"/>
    <w:rsid w:val="00BA0533"/>
    <w:rsid w:val="00BD415B"/>
    <w:rsid w:val="00C15146"/>
    <w:rsid w:val="00C36D5C"/>
    <w:rsid w:val="00CB2EB3"/>
    <w:rsid w:val="00CC254F"/>
    <w:rsid w:val="00CD26F1"/>
    <w:rsid w:val="00CE4EF3"/>
    <w:rsid w:val="00D00462"/>
    <w:rsid w:val="00D02CCD"/>
    <w:rsid w:val="00D06F44"/>
    <w:rsid w:val="00D34662"/>
    <w:rsid w:val="00D417A6"/>
    <w:rsid w:val="00D4347F"/>
    <w:rsid w:val="00D5080B"/>
    <w:rsid w:val="00D51516"/>
    <w:rsid w:val="00D65792"/>
    <w:rsid w:val="00D71C4D"/>
    <w:rsid w:val="00D772C2"/>
    <w:rsid w:val="00D86C79"/>
    <w:rsid w:val="00E07E0D"/>
    <w:rsid w:val="00E71BBB"/>
    <w:rsid w:val="00EA130E"/>
    <w:rsid w:val="00EA2748"/>
    <w:rsid w:val="00EA530C"/>
    <w:rsid w:val="00EA5AC8"/>
    <w:rsid w:val="00F22749"/>
    <w:rsid w:val="00F530CD"/>
    <w:rsid w:val="00F54C12"/>
    <w:rsid w:val="00F64B99"/>
    <w:rsid w:val="00FE599F"/>
    <w:rsid w:val="00FE65FD"/>
    <w:rsid w:val="00FE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2019-10-09T17:01:00Z</cp:lastPrinted>
  <dcterms:created xsi:type="dcterms:W3CDTF">2019-11-12T21:58:00Z</dcterms:created>
  <dcterms:modified xsi:type="dcterms:W3CDTF">2019-11-12T21:58:00Z</dcterms:modified>
</cp:coreProperties>
</file>